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国家哲学社会科学学术期刊数据库（NSSD）</w:t>
      </w:r>
    </w:p>
    <w:p>
      <w:pPr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——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中国</w:t>
      </w:r>
      <w:r>
        <w:rPr>
          <w:rFonts w:hint="eastAsia" w:ascii="楷体" w:hAnsi="楷体" w:eastAsia="楷体"/>
          <w:b/>
          <w:sz w:val="32"/>
          <w:szCs w:val="32"/>
        </w:rPr>
        <w:t>最大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的学术</w:t>
      </w:r>
      <w:r>
        <w:rPr>
          <w:rFonts w:hint="eastAsia" w:ascii="楷体" w:hAnsi="楷体" w:eastAsia="楷体"/>
          <w:b/>
          <w:sz w:val="32"/>
          <w:szCs w:val="32"/>
        </w:rPr>
        <w:t>期刊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开放获取</w:t>
      </w:r>
      <w:r>
        <w:rPr>
          <w:rFonts w:hint="eastAsia" w:ascii="楷体" w:hAnsi="楷体" w:eastAsia="楷体"/>
          <w:b/>
          <w:sz w:val="32"/>
          <w:szCs w:val="32"/>
        </w:rPr>
        <w:t>数据库</w:t>
      </w:r>
    </w:p>
    <w:p>
      <w:pPr>
        <w:jc w:val="center"/>
        <w:rPr>
          <w:rFonts w:hint="eastAsia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www.nssd.org</w:t>
      </w:r>
    </w:p>
    <w:p>
      <w:pPr>
        <w:rPr>
          <w:rFonts w:ascii="仿宋" w:hAnsi="仿宋" w:eastAsia="仿宋" w:cs="黑体"/>
          <w:b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“国家哲学社会科学学术期刊数据库”是由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国家社科基金资助、</w:t>
      </w:r>
      <w:r>
        <w:rPr>
          <w:rFonts w:hint="eastAsia" w:ascii="仿宋" w:hAnsi="仿宋" w:eastAsia="仿宋" w:cs="黑体"/>
          <w:sz w:val="32"/>
          <w:szCs w:val="32"/>
        </w:rPr>
        <w:t>中国社会科学院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图书馆建设</w:t>
      </w:r>
      <w:r>
        <w:rPr>
          <w:rFonts w:hint="eastAsia" w:ascii="仿宋" w:hAnsi="仿宋" w:eastAsia="仿宋" w:cs="黑体"/>
          <w:sz w:val="32"/>
          <w:szCs w:val="32"/>
        </w:rPr>
        <w:t>的国家级、开放型、公益性哲学社会科学信息平台，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是国家哲学社会科学文献中心重要的子库之一。</w:t>
      </w:r>
    </w:p>
    <w:p>
      <w:pPr>
        <w:ind w:firstLine="640" w:firstLineChars="200"/>
        <w:rPr>
          <w:rFonts w:ascii="仿宋" w:hAnsi="仿宋" w:eastAsia="仿宋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数据库目前已收录中国优秀社会科学学术期刊2000多种，核心期刊600余种，已上线论文超过700多万</w:t>
      </w:r>
      <w:r>
        <w:rPr>
          <w:rFonts w:hint="eastAsia" w:ascii="仿宋" w:hAnsi="仿宋" w:eastAsia="仿宋" w:cs="黑体"/>
          <w:sz w:val="32"/>
          <w:szCs w:val="32"/>
        </w:rPr>
        <w:t>篇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黑体"/>
          <w:sz w:val="32"/>
          <w:szCs w:val="32"/>
        </w:rPr>
        <w:t>回溯到创刊号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黑体"/>
          <w:sz w:val="32"/>
          <w:szCs w:val="32"/>
        </w:rPr>
        <w:t>期刊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 w:cs="黑体"/>
          <w:sz w:val="32"/>
          <w:szCs w:val="32"/>
        </w:rPr>
        <w:t>多种，最早回溯到1921年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。数据库</w:t>
      </w:r>
      <w:r>
        <w:rPr>
          <w:rFonts w:hint="eastAsia" w:ascii="仿宋" w:hAnsi="仿宋" w:eastAsia="仿宋" w:cs="黑体"/>
          <w:sz w:val="32"/>
          <w:szCs w:val="32"/>
        </w:rPr>
        <w:t>提供人性化、多样化的功能服务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黑体"/>
          <w:sz w:val="32"/>
          <w:szCs w:val="32"/>
        </w:rPr>
        <w:t>免费在线阅读和全文下载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。用户可以通过</w:t>
      </w:r>
      <w:r>
        <w:rPr>
          <w:rFonts w:hint="eastAsia" w:ascii="仿宋" w:hAnsi="仿宋" w:eastAsia="仿宋" w:cs="黑体"/>
          <w:sz w:val="32"/>
          <w:szCs w:val="32"/>
        </w:rPr>
        <w:t>多种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方式进行</w:t>
      </w:r>
      <w:r>
        <w:rPr>
          <w:rFonts w:hint="eastAsia" w:ascii="仿宋" w:hAnsi="仿宋" w:eastAsia="仿宋" w:cs="黑体"/>
          <w:sz w:val="32"/>
          <w:szCs w:val="32"/>
        </w:rPr>
        <w:t>论文检索和期刊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浏览，可以进行</w:t>
      </w:r>
      <w:r>
        <w:rPr>
          <w:rFonts w:hint="eastAsia" w:ascii="仿宋" w:hAnsi="仿宋" w:eastAsia="仿宋" w:cs="黑体"/>
          <w:sz w:val="32"/>
          <w:szCs w:val="32"/>
        </w:rPr>
        <w:t>检索结果聚类统计分析、多种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方式</w:t>
      </w:r>
      <w:r>
        <w:rPr>
          <w:rFonts w:hint="eastAsia" w:ascii="仿宋" w:hAnsi="仿宋" w:eastAsia="仿宋" w:cs="黑体"/>
          <w:sz w:val="32"/>
          <w:szCs w:val="32"/>
        </w:rPr>
        <w:t>排序、多种分面显示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，可以在个人中心查询使用</w:t>
      </w:r>
      <w:r>
        <w:rPr>
          <w:rFonts w:hint="eastAsia" w:ascii="仿宋" w:hAnsi="仿宋" w:eastAsia="仿宋" w:cs="黑体"/>
          <w:sz w:val="32"/>
          <w:szCs w:val="32"/>
        </w:rPr>
        <w:t>记录、定制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黑体"/>
          <w:sz w:val="32"/>
          <w:szCs w:val="32"/>
        </w:rPr>
        <w:t>推送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和信息</w:t>
      </w:r>
      <w:r>
        <w:rPr>
          <w:rFonts w:hint="eastAsia" w:ascii="仿宋" w:hAnsi="仿宋" w:eastAsia="仿宋" w:cs="黑体"/>
          <w:sz w:val="32"/>
          <w:szCs w:val="32"/>
        </w:rPr>
        <w:t>收藏订阅等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数据库支持机构用户和个人用户两种使用方式。开通机构用户后，在机构内部，用户可以直接访问网站，无需个人登录就可以阅读、下载。个人注册成为个人用户后，可以在任何地方登录后进行阅读、下载。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7"/>
    <w:rsid w:val="000355F1"/>
    <w:rsid w:val="000944F2"/>
    <w:rsid w:val="000A4DA7"/>
    <w:rsid w:val="00117BB6"/>
    <w:rsid w:val="001303B0"/>
    <w:rsid w:val="00132181"/>
    <w:rsid w:val="00147733"/>
    <w:rsid w:val="00165E85"/>
    <w:rsid w:val="00186054"/>
    <w:rsid w:val="001F1CCD"/>
    <w:rsid w:val="00254F35"/>
    <w:rsid w:val="0027645D"/>
    <w:rsid w:val="003E28C3"/>
    <w:rsid w:val="00410419"/>
    <w:rsid w:val="004C12BC"/>
    <w:rsid w:val="006A3C8F"/>
    <w:rsid w:val="007455F8"/>
    <w:rsid w:val="00786F3B"/>
    <w:rsid w:val="0085631E"/>
    <w:rsid w:val="0087668F"/>
    <w:rsid w:val="008853AB"/>
    <w:rsid w:val="008B4D43"/>
    <w:rsid w:val="00A122FB"/>
    <w:rsid w:val="00A47793"/>
    <w:rsid w:val="00A76826"/>
    <w:rsid w:val="00B00AB9"/>
    <w:rsid w:val="00B60345"/>
    <w:rsid w:val="00C0215B"/>
    <w:rsid w:val="00C63EA7"/>
    <w:rsid w:val="00D725C9"/>
    <w:rsid w:val="00E02393"/>
    <w:rsid w:val="00E21F77"/>
    <w:rsid w:val="00F042D7"/>
    <w:rsid w:val="00F72639"/>
    <w:rsid w:val="00F97EAD"/>
    <w:rsid w:val="00FE0ED7"/>
    <w:rsid w:val="54064E4F"/>
    <w:rsid w:val="56ED7F57"/>
    <w:rsid w:val="5ADA2A7D"/>
    <w:rsid w:val="64A61F35"/>
    <w:rsid w:val="6DAA5C6B"/>
    <w:rsid w:val="72B2479A"/>
    <w:rsid w:val="7570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6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814</Characters>
  <Lines>6</Lines>
  <Paragraphs>1</Paragraphs>
  <ScaleCrop>false</ScaleCrop>
  <LinksUpToDate>false</LinksUpToDate>
  <CharactersWithSpaces>955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2016-09-13T08:07:00Z</dcterms:created>
  <dc:creator>1208</dc:creator>
  <cp:lastModifiedBy>WPS_132177787</cp:lastModifiedBy>
  <dcterms:modified xsi:type="dcterms:W3CDTF">2018-01-11T00:57:55Z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